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E81F7" w14:textId="77777777" w:rsidR="00DA2938" w:rsidRPr="00CC3A5C" w:rsidRDefault="00DA2938" w:rsidP="00DA2938">
      <w:pPr>
        <w:rPr>
          <w:b/>
          <w:bCs/>
        </w:rPr>
      </w:pPr>
      <w:r w:rsidRPr="00CC3A5C">
        <w:rPr>
          <w:b/>
          <w:bCs/>
        </w:rPr>
        <w:t>Courriel type aux médias locaux</w:t>
      </w:r>
    </w:p>
    <w:p w14:paraId="71ACADC1" w14:textId="77777777" w:rsidR="00DA2938" w:rsidRPr="00CC3A5C" w:rsidRDefault="00DA2938" w:rsidP="00DA2938">
      <w:pPr>
        <w:rPr>
          <w:b/>
          <w:bCs/>
        </w:rPr>
      </w:pPr>
      <w:r w:rsidRPr="00CC3A5C">
        <w:rPr>
          <w:b/>
          <w:bCs/>
        </w:rPr>
        <w:t>Objet</w:t>
      </w:r>
    </w:p>
    <w:p w14:paraId="0892BAD4" w14:textId="77777777" w:rsidR="00DA2938" w:rsidRPr="00CC3A5C" w:rsidRDefault="00DA2938" w:rsidP="00DA2938">
      <w:r w:rsidRPr="00CC3A5C">
        <w:rPr>
          <w:b/>
          <w:bCs/>
        </w:rPr>
        <w:t>Élections 2026 : les personnes DI-TSA demandent des engagements concrets dans [</w:t>
      </w:r>
      <w:r w:rsidRPr="00CD6417">
        <w:rPr>
          <w:b/>
          <w:bCs/>
          <w:highlight w:val="yellow"/>
        </w:rPr>
        <w:t>nom de la circonscription</w:t>
      </w:r>
      <w:r w:rsidRPr="00CC3A5C">
        <w:rPr>
          <w:b/>
          <w:bCs/>
        </w:rPr>
        <w:t>]</w:t>
      </w:r>
    </w:p>
    <w:p w14:paraId="00161848" w14:textId="77777777" w:rsidR="00DA2938" w:rsidRPr="00CC3A5C" w:rsidRDefault="00DA2938" w:rsidP="00DA2938">
      <w:pPr>
        <w:rPr>
          <w:b/>
          <w:bCs/>
        </w:rPr>
      </w:pPr>
      <w:r w:rsidRPr="00CC3A5C">
        <w:rPr>
          <w:b/>
          <w:bCs/>
        </w:rPr>
        <w:t>Message</w:t>
      </w:r>
    </w:p>
    <w:p w14:paraId="6AAE3DA6" w14:textId="77777777" w:rsidR="00DA2938" w:rsidRPr="00CD6417" w:rsidRDefault="00DA2938" w:rsidP="00DA2938">
      <w:r w:rsidRPr="00CD6417">
        <w:t>Bonjour,</w:t>
      </w:r>
    </w:p>
    <w:p w14:paraId="397FEBB0" w14:textId="77777777" w:rsidR="00DA2938" w:rsidRPr="00CC3A5C" w:rsidRDefault="00DA2938" w:rsidP="00DA2938">
      <w:r w:rsidRPr="00CD6417">
        <w:t>À l’approche des élections provinciales du 5 octobre 2026, [</w:t>
      </w:r>
      <w:r w:rsidRPr="00CD6417">
        <w:rPr>
          <w:highlight w:val="yellow"/>
        </w:rPr>
        <w:t>nom de l’organisme</w:t>
      </w:r>
      <w:r w:rsidRPr="00CD6417">
        <w:t>], membre du Comité régional pour l’autisme et la déficience intellectuelle (CRADI), invite les médias de [</w:t>
      </w:r>
      <w:r w:rsidRPr="00CD6417">
        <w:rPr>
          <w:highlight w:val="yellow"/>
        </w:rPr>
        <w:t>nom de la ville, du quartier ou de la circonscription</w:t>
      </w:r>
      <w:r w:rsidRPr="00CD6417">
        <w:t>] à</w:t>
      </w:r>
      <w:r w:rsidRPr="00CC3A5C">
        <w:t xml:space="preserve"> s’intéresser aux réalités vécues par les personnes ayant une déficience intellectuelle ou un trouble du spectre de l’autisme, ainsi que par leurs proches.</w:t>
      </w:r>
    </w:p>
    <w:p w14:paraId="7B819301" w14:textId="77777777" w:rsidR="00DA2938" w:rsidRPr="00CC3A5C" w:rsidRDefault="00DA2938" w:rsidP="00DA2938">
      <w:r w:rsidRPr="00CC3A5C">
        <w:t>Ces enjeux touchent directement plusieurs priorités de la campagne électorale : l’éducation, la santé, le logement, le transport, l’emploi, le coût de la vie et le soutien aux proches aidants.</w:t>
      </w:r>
    </w:p>
    <w:p w14:paraId="34F185ED" w14:textId="77777777" w:rsidR="00DA2938" w:rsidRPr="00CC3A5C" w:rsidRDefault="00DA2938" w:rsidP="00DA2938">
      <w:r w:rsidRPr="00CC3A5C">
        <w:t>Dans le cadre de sa campagne, le CRADI demande aux partis et aux personnes candidates de prendre des engagements concrets autour de cinq priorités :</w:t>
      </w:r>
    </w:p>
    <w:p w14:paraId="30AB929D" w14:textId="77777777" w:rsidR="00DA2938" w:rsidRPr="00CC3A5C" w:rsidRDefault="00DA2938" w:rsidP="00DA2938">
      <w:pPr>
        <w:numPr>
          <w:ilvl w:val="0"/>
          <w:numId w:val="1"/>
        </w:numPr>
      </w:pPr>
      <w:r w:rsidRPr="00CC3A5C">
        <w:t>Une scolarisation à temps plein, continue et adaptée, ainsi que la fin des « congédiements scolaires ».</w:t>
      </w:r>
    </w:p>
    <w:p w14:paraId="41246FBF" w14:textId="77777777" w:rsidR="00DA2938" w:rsidRPr="00CC3A5C" w:rsidRDefault="00DA2938" w:rsidP="00DA2938">
      <w:pPr>
        <w:numPr>
          <w:ilvl w:val="0"/>
          <w:numId w:val="1"/>
        </w:numPr>
      </w:pPr>
      <w:r w:rsidRPr="00CC3A5C">
        <w:t>Un minimum de trois jours complets de services socioprofessionnels par semaine.</w:t>
      </w:r>
    </w:p>
    <w:p w14:paraId="2DDFBCA4" w14:textId="77777777" w:rsidR="00DA2938" w:rsidRPr="00CC3A5C" w:rsidRDefault="00DA2938" w:rsidP="00DA2938">
      <w:pPr>
        <w:numPr>
          <w:ilvl w:val="0"/>
          <w:numId w:val="1"/>
        </w:numPr>
      </w:pPr>
      <w:r w:rsidRPr="00CC3A5C">
        <w:t>Une réduction des listes d’attente et une continuité réelle des services.</w:t>
      </w:r>
    </w:p>
    <w:p w14:paraId="7B54B9A3" w14:textId="77777777" w:rsidR="00DA2938" w:rsidRPr="00CC3A5C" w:rsidRDefault="00DA2938" w:rsidP="00DA2938">
      <w:pPr>
        <w:numPr>
          <w:ilvl w:val="0"/>
          <w:numId w:val="1"/>
        </w:numPr>
      </w:pPr>
      <w:r w:rsidRPr="00CC3A5C">
        <w:t>Davantage de logements sociaux et supervisés, ainsi qu’un meilleur accès au répit.</w:t>
      </w:r>
    </w:p>
    <w:p w14:paraId="7C62AF27" w14:textId="77777777" w:rsidR="00DA2938" w:rsidRPr="00CC3A5C" w:rsidRDefault="00DA2938" w:rsidP="00DA2938">
      <w:pPr>
        <w:numPr>
          <w:ilvl w:val="0"/>
          <w:numId w:val="1"/>
        </w:numPr>
      </w:pPr>
      <w:r w:rsidRPr="00CC3A5C">
        <w:t>Un transport collectif et adapté accessible, sécuritaire et financé adéquatement, selon le principe de « zéro refus ».</w:t>
      </w:r>
    </w:p>
    <w:p w14:paraId="70E65EA1" w14:textId="43585C77" w:rsidR="00DA2938" w:rsidRPr="00CC3A5C" w:rsidRDefault="00DA2938" w:rsidP="00DA2938">
      <w:r w:rsidRPr="00CC3A5C">
        <w:t>Notre organisme souhaite également sensibiliser les candidates et candidats à l’importance de rendre leurs communications accessibles en langage facile à lire et à comprendre. Élections Québec reconnaît que des formulations simples, des phrases courtes et des indications claires facilitent l’accès à l’information électorale.</w:t>
      </w:r>
    </w:p>
    <w:p w14:paraId="50C9433E" w14:textId="77777777" w:rsidR="00DA2938" w:rsidRPr="00CC3A5C" w:rsidRDefault="00DA2938" w:rsidP="00DA2938">
      <w:r w:rsidRPr="00CC3A5C">
        <w:t>Nous serions heureux d’échanger avec vous sur les réalités vécues dans notre secteur et de vous mettre en contact avec :</w:t>
      </w:r>
    </w:p>
    <w:p w14:paraId="54258BFF" w14:textId="77777777" w:rsidR="00DA2938" w:rsidRPr="00CC3A5C" w:rsidRDefault="00DA2938" w:rsidP="00DA2938">
      <w:pPr>
        <w:numPr>
          <w:ilvl w:val="0"/>
          <w:numId w:val="2"/>
        </w:numPr>
      </w:pPr>
      <w:r w:rsidRPr="00CC3A5C">
        <w:t>Une personne ayant une DI ou un TSA qui souhaite témoigner de son expérience.</w:t>
      </w:r>
    </w:p>
    <w:p w14:paraId="3F7893BF" w14:textId="77777777" w:rsidR="00DA2938" w:rsidRPr="00CC3A5C" w:rsidRDefault="00DA2938" w:rsidP="00DA2938">
      <w:pPr>
        <w:numPr>
          <w:ilvl w:val="0"/>
          <w:numId w:val="2"/>
        </w:numPr>
      </w:pPr>
      <w:r w:rsidRPr="00CC3A5C">
        <w:t>Un parent ou une personne proche aidante.</w:t>
      </w:r>
    </w:p>
    <w:p w14:paraId="0FC8E5A0" w14:textId="77777777" w:rsidR="00DA2938" w:rsidRPr="00CC3A5C" w:rsidRDefault="00DA2938" w:rsidP="00DA2938">
      <w:pPr>
        <w:numPr>
          <w:ilvl w:val="0"/>
          <w:numId w:val="2"/>
        </w:numPr>
      </w:pPr>
      <w:r w:rsidRPr="00CC3A5C">
        <w:lastRenderedPageBreak/>
        <w:t>Une représentante ou un représentant de notre organisme.</w:t>
      </w:r>
    </w:p>
    <w:p w14:paraId="291DD96F" w14:textId="77777777" w:rsidR="00DA2938" w:rsidRPr="00CC3A5C" w:rsidRDefault="00DA2938" w:rsidP="00DA2938">
      <w:pPr>
        <w:numPr>
          <w:ilvl w:val="0"/>
          <w:numId w:val="2"/>
        </w:numPr>
      </w:pPr>
      <w:r w:rsidRPr="00CC3A5C">
        <w:t>Une personne porte-parole du CRADI.</w:t>
      </w:r>
    </w:p>
    <w:p w14:paraId="792B348A" w14:textId="77777777" w:rsidR="00DA2938" w:rsidRPr="00CC3A5C" w:rsidRDefault="00DA2938" w:rsidP="00DA2938">
      <w:pPr>
        <w:numPr>
          <w:ilvl w:val="0"/>
          <w:numId w:val="2"/>
        </w:numPr>
      </w:pPr>
      <w:r w:rsidRPr="00CC3A5C">
        <w:t>Une candidate ou un candidat invité à répondre aux revendications.</w:t>
      </w:r>
    </w:p>
    <w:p w14:paraId="098B7B56" w14:textId="77777777" w:rsidR="00DA2938" w:rsidRPr="00CC3A5C" w:rsidRDefault="00DA2938" w:rsidP="00DA2938">
      <w:r w:rsidRPr="00CC3A5C">
        <w:t xml:space="preserve">Nous pouvons également organiser une entrevue ou une visite de </w:t>
      </w:r>
      <w:r w:rsidRPr="00CD6417">
        <w:t>[</w:t>
      </w:r>
      <w:r w:rsidRPr="00CD6417">
        <w:rPr>
          <w:highlight w:val="yellow"/>
        </w:rPr>
        <w:t>nom de l’organisme</w:t>
      </w:r>
      <w:r w:rsidRPr="00CD6417">
        <w:t xml:space="preserve">] </w:t>
      </w:r>
      <w:r w:rsidRPr="00CC3A5C">
        <w:t>pendant la campagne.</w:t>
      </w:r>
    </w:p>
    <w:p w14:paraId="4707469E" w14:textId="77777777" w:rsidR="00DA2938" w:rsidRPr="00CC3A5C" w:rsidRDefault="00DA2938" w:rsidP="00DA2938">
      <w:r w:rsidRPr="00CC3A5C">
        <w:t>Vous trouverez en pièce jointe :</w:t>
      </w:r>
    </w:p>
    <w:p w14:paraId="7D2CF3F6" w14:textId="77777777" w:rsidR="00DA2938" w:rsidRPr="00CC3A5C" w:rsidRDefault="00DA2938" w:rsidP="00DA2938">
      <w:pPr>
        <w:numPr>
          <w:ilvl w:val="0"/>
          <w:numId w:val="3"/>
        </w:numPr>
      </w:pPr>
      <w:r w:rsidRPr="00CC3A5C">
        <w:t>Le communiqué de presse du CRADI.</w:t>
      </w:r>
    </w:p>
    <w:p w14:paraId="40981908" w14:textId="77777777" w:rsidR="00DA2938" w:rsidRPr="00CC3A5C" w:rsidRDefault="00DA2938" w:rsidP="00DA2938">
      <w:pPr>
        <w:numPr>
          <w:ilvl w:val="0"/>
          <w:numId w:val="3"/>
        </w:numPr>
      </w:pPr>
      <w:r w:rsidRPr="00CC3A5C">
        <w:t>La fiche synthèse des cinq revendications.</w:t>
      </w:r>
    </w:p>
    <w:p w14:paraId="26051AB4" w14:textId="77777777" w:rsidR="00DA2938" w:rsidRPr="00CD6417" w:rsidRDefault="00DA2938" w:rsidP="00DA2938">
      <w:pPr>
        <w:numPr>
          <w:ilvl w:val="0"/>
          <w:numId w:val="3"/>
        </w:numPr>
      </w:pPr>
      <w:r w:rsidRPr="00CD6417">
        <w:t>[</w:t>
      </w:r>
      <w:r w:rsidRPr="00CD6417">
        <w:rPr>
          <w:highlight w:val="yellow"/>
        </w:rPr>
        <w:t>Au besoin : une fiche locale présentant les besoins de notre secteur.]</w:t>
      </w:r>
    </w:p>
    <w:p w14:paraId="2CDE3A37" w14:textId="77777777" w:rsidR="00DA2938" w:rsidRPr="00CC3A5C" w:rsidRDefault="00DA2938" w:rsidP="00DA2938">
      <w:r w:rsidRPr="00CC3A5C">
        <w:t xml:space="preserve">Seriez-vous </w:t>
      </w:r>
      <w:proofErr w:type="spellStart"/>
      <w:r w:rsidRPr="00CC3A5C">
        <w:t>intéressé·e</w:t>
      </w:r>
      <w:proofErr w:type="spellEnd"/>
      <w:r w:rsidRPr="00CC3A5C">
        <w:t xml:space="preserve"> à réaliser un reportage ou une entrevue sur ce sujet?</w:t>
      </w:r>
    </w:p>
    <w:p w14:paraId="646C2D1D" w14:textId="77777777" w:rsidR="00DA2938" w:rsidRPr="00CC3A5C" w:rsidRDefault="00DA2938" w:rsidP="00DA2938">
      <w:r w:rsidRPr="00CC3A5C">
        <w:t>Nous pouvons vous transmettre des informations complémentaires et vous proposer des disponibilités rapidement.</w:t>
      </w:r>
    </w:p>
    <w:p w14:paraId="250BA946" w14:textId="77777777" w:rsidR="00DA2938" w:rsidRPr="00CC3A5C" w:rsidRDefault="00DA2938" w:rsidP="00DA2938">
      <w:r w:rsidRPr="00CC3A5C">
        <w:t>Merci de votre attention.</w:t>
      </w:r>
    </w:p>
    <w:p w14:paraId="4B699FF2" w14:textId="77777777" w:rsidR="00DA2938" w:rsidRPr="00CC3A5C" w:rsidRDefault="00DA2938" w:rsidP="00DA2938">
      <w:r w:rsidRPr="00CC3A5C">
        <w:t>Cordialement,</w:t>
      </w:r>
    </w:p>
    <w:p w14:paraId="2E29E5A0" w14:textId="77777777" w:rsidR="00DA2938" w:rsidRPr="00CC3A5C" w:rsidRDefault="00DA2938" w:rsidP="00DA2938">
      <w:r w:rsidRPr="00CD6417">
        <w:rPr>
          <w:highlight w:val="yellow"/>
        </w:rPr>
        <w:t>[Nom]</w:t>
      </w:r>
      <w:r w:rsidRPr="00CD6417">
        <w:rPr>
          <w:highlight w:val="yellow"/>
        </w:rPr>
        <w:br/>
        <w:t>[Titre]</w:t>
      </w:r>
      <w:r w:rsidRPr="00CD6417">
        <w:rPr>
          <w:highlight w:val="yellow"/>
        </w:rPr>
        <w:br/>
        <w:t>[Nom de l’organisme]</w:t>
      </w:r>
      <w:r w:rsidRPr="00CD6417">
        <w:rPr>
          <w:highlight w:val="yellow"/>
        </w:rPr>
        <w:br/>
        <w:t>[Téléphone]</w:t>
      </w:r>
      <w:r w:rsidRPr="00CD6417">
        <w:rPr>
          <w:highlight w:val="yellow"/>
        </w:rPr>
        <w:br/>
        <w:t>[Courriel]</w:t>
      </w:r>
      <w:r w:rsidRPr="00CD6417">
        <w:rPr>
          <w:highlight w:val="yellow"/>
        </w:rPr>
        <w:br/>
        <w:t>[Site Web]</w:t>
      </w:r>
      <w:r w:rsidRPr="00CC3A5C">
        <w:br/>
        <w:t>Organisme membre du CRADI</w:t>
      </w:r>
    </w:p>
    <w:p w14:paraId="185AF562" w14:textId="77777777" w:rsidR="00DA2938" w:rsidRPr="00CC3A5C" w:rsidRDefault="00000000" w:rsidP="00DA2938">
      <w:r>
        <w:pict w14:anchorId="46C1BB82">
          <v:rect id="_x0000_i1026" style="width:0;height:1.5pt" o:hralign="center" o:hrstd="t" o:hr="t" fillcolor="#a0a0a0" stroked="f"/>
        </w:pict>
      </w:r>
    </w:p>
    <w:p w14:paraId="7484644D" w14:textId="01BB8320" w:rsidR="00DA2938" w:rsidRPr="001F62B8" w:rsidRDefault="00DA2938" w:rsidP="001F62B8">
      <w:pPr>
        <w:jc w:val="center"/>
        <w:rPr>
          <w:b/>
          <w:bCs/>
          <w:u w:val="single"/>
        </w:rPr>
      </w:pPr>
      <w:r w:rsidRPr="001F62B8">
        <w:rPr>
          <w:b/>
          <w:bCs/>
          <w:u w:val="single"/>
        </w:rPr>
        <w:t>Version courte pour relance</w:t>
      </w:r>
    </w:p>
    <w:p w14:paraId="1608C48D" w14:textId="77777777" w:rsidR="00DA2938" w:rsidRPr="00CC3A5C" w:rsidRDefault="00DA2938" w:rsidP="00DA2938">
      <w:pPr>
        <w:rPr>
          <w:b/>
          <w:bCs/>
        </w:rPr>
      </w:pPr>
      <w:r w:rsidRPr="00CC3A5C">
        <w:rPr>
          <w:b/>
          <w:bCs/>
        </w:rPr>
        <w:t>Objet</w:t>
      </w:r>
    </w:p>
    <w:p w14:paraId="69692252" w14:textId="43B4D0A0" w:rsidR="00DA2938" w:rsidRPr="00CC3A5C" w:rsidRDefault="00DA2938" w:rsidP="00DA2938">
      <w:r w:rsidRPr="00CC3A5C">
        <w:rPr>
          <w:b/>
          <w:bCs/>
        </w:rPr>
        <w:t xml:space="preserve">Relance </w:t>
      </w:r>
      <w:r w:rsidR="00CD6417">
        <w:rPr>
          <w:b/>
          <w:bCs/>
        </w:rPr>
        <w:t>-</w:t>
      </w:r>
      <w:r w:rsidRPr="00CC3A5C">
        <w:rPr>
          <w:b/>
          <w:bCs/>
        </w:rPr>
        <w:t xml:space="preserve"> Élections 2026 et revendications des personnes DI-TSA</w:t>
      </w:r>
    </w:p>
    <w:p w14:paraId="0156A079" w14:textId="77777777" w:rsidR="00DA2938" w:rsidRPr="00CC3A5C" w:rsidRDefault="00DA2938" w:rsidP="00DA2938">
      <w:r w:rsidRPr="00CC3A5C">
        <w:t>Bonjour,</w:t>
      </w:r>
    </w:p>
    <w:p w14:paraId="7356FF05" w14:textId="77777777" w:rsidR="00DA2938" w:rsidRPr="00CC3A5C" w:rsidRDefault="00DA2938" w:rsidP="00DA2938">
      <w:r w:rsidRPr="00CC3A5C">
        <w:t>Je me permets de faire un suivi concernant les revendications du CRADI pour les élections provinciales du 5 octobre 2026.</w:t>
      </w:r>
    </w:p>
    <w:p w14:paraId="6B826471" w14:textId="77777777" w:rsidR="00DA2938" w:rsidRPr="00CD6417" w:rsidRDefault="00DA2938" w:rsidP="00DA2938">
      <w:r w:rsidRPr="00CD6417">
        <w:t>Dans [</w:t>
      </w:r>
      <w:r w:rsidRPr="00CD6417">
        <w:rPr>
          <w:highlight w:val="yellow"/>
        </w:rPr>
        <w:t>nom du secteur</w:t>
      </w:r>
      <w:r w:rsidRPr="00CD6417">
        <w:t>], les personnes DI-TSA et leurs proches sont directement concernés par :</w:t>
      </w:r>
    </w:p>
    <w:p w14:paraId="04543193" w14:textId="77777777" w:rsidR="00DA2938" w:rsidRPr="00CC3A5C" w:rsidRDefault="00DA2938" w:rsidP="00DA2938">
      <w:pPr>
        <w:numPr>
          <w:ilvl w:val="0"/>
          <w:numId w:val="4"/>
        </w:numPr>
      </w:pPr>
      <w:r w:rsidRPr="00CC3A5C">
        <w:lastRenderedPageBreak/>
        <w:t>Les bris de services et les réductions de temps de classe.</w:t>
      </w:r>
    </w:p>
    <w:p w14:paraId="2CFE84E2" w14:textId="77777777" w:rsidR="00DA2938" w:rsidRPr="00CC3A5C" w:rsidRDefault="00DA2938" w:rsidP="00DA2938">
      <w:pPr>
        <w:numPr>
          <w:ilvl w:val="0"/>
          <w:numId w:val="4"/>
        </w:numPr>
      </w:pPr>
      <w:r w:rsidRPr="00CC3A5C">
        <w:t>L’insuffisance des services socioprofessionnels.</w:t>
      </w:r>
    </w:p>
    <w:p w14:paraId="3B3C9995" w14:textId="77777777" w:rsidR="00DA2938" w:rsidRPr="00CC3A5C" w:rsidRDefault="00DA2938" w:rsidP="00DA2938">
      <w:pPr>
        <w:numPr>
          <w:ilvl w:val="0"/>
          <w:numId w:val="4"/>
        </w:numPr>
      </w:pPr>
      <w:r w:rsidRPr="00CC3A5C">
        <w:t>Les listes d’attente en diagnostic et en services.</w:t>
      </w:r>
    </w:p>
    <w:p w14:paraId="1EDCCDE9" w14:textId="77777777" w:rsidR="00DA2938" w:rsidRPr="00CC3A5C" w:rsidRDefault="00DA2938" w:rsidP="00DA2938">
      <w:pPr>
        <w:numPr>
          <w:ilvl w:val="0"/>
          <w:numId w:val="4"/>
        </w:numPr>
      </w:pPr>
      <w:r w:rsidRPr="00CC3A5C">
        <w:t>Le manque de logements adaptés et de répit.</w:t>
      </w:r>
    </w:p>
    <w:p w14:paraId="17D422E3" w14:textId="77777777" w:rsidR="00DA2938" w:rsidRPr="00CC3A5C" w:rsidRDefault="00DA2938" w:rsidP="00DA2938">
      <w:pPr>
        <w:numPr>
          <w:ilvl w:val="0"/>
          <w:numId w:val="4"/>
        </w:numPr>
      </w:pPr>
      <w:r w:rsidRPr="00CC3A5C">
        <w:t>Les difficultés d’accès au transport adapté.</w:t>
      </w:r>
    </w:p>
    <w:p w14:paraId="404B1DA1" w14:textId="7C9F51A8" w:rsidR="00DA2938" w:rsidRPr="00CD6417" w:rsidRDefault="00DA2938" w:rsidP="00DA2938">
      <w:r w:rsidRPr="00CD6417">
        <w:t xml:space="preserve">Notre organisme peut vous proposer des personnes à interviewer et organiser rapidement une rencontre avec </w:t>
      </w:r>
      <w:r w:rsidR="00CD6417">
        <w:t>elles.</w:t>
      </w:r>
    </w:p>
    <w:p w14:paraId="1CBC880D" w14:textId="77777777" w:rsidR="00DA2938" w:rsidRPr="00CD6417" w:rsidRDefault="00DA2938" w:rsidP="00DA2938">
      <w:r w:rsidRPr="00CD6417">
        <w:t>Nous souhaitons que les candidates et candidats de la circonscription répondent publiquement à ces enjeux et présentent des engagements mesurables.</w:t>
      </w:r>
    </w:p>
    <w:p w14:paraId="07BC170B" w14:textId="77777777" w:rsidR="00DA2938" w:rsidRPr="00CD6417" w:rsidRDefault="00DA2938" w:rsidP="00DA2938">
      <w:r w:rsidRPr="00CD6417">
        <w:t>Seriez-vous disponible pour en discuter?</w:t>
      </w:r>
    </w:p>
    <w:p w14:paraId="55CCBCF0" w14:textId="77777777" w:rsidR="00DA2938" w:rsidRPr="00CD6417" w:rsidRDefault="00DA2938" w:rsidP="00DA2938">
      <w:r w:rsidRPr="00CD6417">
        <w:t>Merci,</w:t>
      </w:r>
    </w:p>
    <w:p w14:paraId="2A792904" w14:textId="77777777" w:rsidR="00DA2938" w:rsidRPr="00CD6417" w:rsidRDefault="00DA2938" w:rsidP="00DA2938">
      <w:r w:rsidRPr="00CD6417">
        <w:rPr>
          <w:highlight w:val="yellow"/>
        </w:rPr>
        <w:t>[Nom]</w:t>
      </w:r>
      <w:r w:rsidRPr="00CD6417">
        <w:rPr>
          <w:highlight w:val="yellow"/>
        </w:rPr>
        <w:br/>
        <w:t>[Coordonnées]</w:t>
      </w:r>
    </w:p>
    <w:p w14:paraId="05275287" w14:textId="77777777" w:rsidR="00DA2938" w:rsidRPr="00CC3A5C" w:rsidRDefault="00000000" w:rsidP="00DA2938">
      <w:r>
        <w:pict w14:anchorId="1143347C">
          <v:rect id="_x0000_i1027" style="width:0;height:1.5pt" o:hralign="center" o:hrstd="t" o:hr="t" fillcolor="#a0a0a0" stroked="f"/>
        </w:pict>
      </w:r>
    </w:p>
    <w:p w14:paraId="5095B0E0" w14:textId="77777777" w:rsidR="00DA2938" w:rsidRPr="00CC3A5C" w:rsidRDefault="00DA2938" w:rsidP="00DA2938">
      <w:pPr>
        <w:rPr>
          <w:b/>
          <w:bCs/>
        </w:rPr>
      </w:pPr>
      <w:r w:rsidRPr="00CC3A5C">
        <w:rPr>
          <w:b/>
          <w:bCs/>
        </w:rPr>
        <w:t>Conseils de diffusion</w:t>
      </w:r>
    </w:p>
    <w:p w14:paraId="19AF652F" w14:textId="77777777" w:rsidR="00DA2938" w:rsidRPr="00CC3A5C" w:rsidRDefault="00DA2938" w:rsidP="00DA2938">
      <w:pPr>
        <w:numPr>
          <w:ilvl w:val="0"/>
          <w:numId w:val="5"/>
        </w:numPr>
      </w:pPr>
      <w:r w:rsidRPr="00CC3A5C">
        <w:t>Envoyer le communiqué environ deux à trois semaines avant l’activité ou l’annonce principale.</w:t>
      </w:r>
    </w:p>
    <w:p w14:paraId="78C96D73" w14:textId="77777777" w:rsidR="00DA2938" w:rsidRPr="00CC3A5C" w:rsidRDefault="00DA2938" w:rsidP="00DA2938">
      <w:pPr>
        <w:numPr>
          <w:ilvl w:val="0"/>
          <w:numId w:val="5"/>
        </w:numPr>
      </w:pPr>
      <w:r w:rsidRPr="00CC3A5C">
        <w:t>Faire une relance téléphonique le lendemain matin.</w:t>
      </w:r>
    </w:p>
    <w:p w14:paraId="6278C984" w14:textId="77777777" w:rsidR="00DA2938" w:rsidRPr="00CC3A5C" w:rsidRDefault="00DA2938" w:rsidP="00DA2938">
      <w:pPr>
        <w:numPr>
          <w:ilvl w:val="0"/>
          <w:numId w:val="5"/>
        </w:numPr>
      </w:pPr>
      <w:r w:rsidRPr="00CC3A5C">
        <w:t>Ajouter une fiche locale avec des exemples concrets propres à la circonscription.</w:t>
      </w:r>
    </w:p>
    <w:p w14:paraId="4ED7A6CB" w14:textId="77777777" w:rsidR="00DA2938" w:rsidRPr="00CC3A5C" w:rsidRDefault="00DA2938" w:rsidP="00DA2938">
      <w:pPr>
        <w:numPr>
          <w:ilvl w:val="0"/>
          <w:numId w:val="5"/>
        </w:numPr>
      </w:pPr>
      <w:r w:rsidRPr="00CC3A5C">
        <w:t>Obtenir le consentement écrit des personnes qui témoignent.</w:t>
      </w:r>
    </w:p>
    <w:p w14:paraId="42268B6B" w14:textId="77777777" w:rsidR="00DA2938" w:rsidRPr="00CC3A5C" w:rsidRDefault="00DA2938" w:rsidP="00DA2938">
      <w:pPr>
        <w:numPr>
          <w:ilvl w:val="0"/>
          <w:numId w:val="5"/>
        </w:numPr>
      </w:pPr>
      <w:r w:rsidRPr="00CC3A5C">
        <w:t>Préparer une version FALC du communiqué pour les personnes DI-TSA.</w:t>
      </w:r>
    </w:p>
    <w:p w14:paraId="5BBF6142" w14:textId="77777777" w:rsidR="00DA2938" w:rsidRPr="00CC3A5C" w:rsidRDefault="00DA2938" w:rsidP="00DA2938">
      <w:pPr>
        <w:numPr>
          <w:ilvl w:val="0"/>
          <w:numId w:val="5"/>
        </w:numPr>
      </w:pPr>
      <w:r w:rsidRPr="00CC3A5C">
        <w:t>Éviter d’annoncer des chiffres locaux qui ne peuvent pas être vérifiés ou attribués précisément.</w:t>
      </w:r>
    </w:p>
    <w:p w14:paraId="58031590" w14:textId="77777777" w:rsidR="00DA2938" w:rsidRPr="00CC3A5C" w:rsidRDefault="00DA2938" w:rsidP="00DA2938">
      <w:pPr>
        <w:numPr>
          <w:ilvl w:val="0"/>
          <w:numId w:val="5"/>
        </w:numPr>
      </w:pPr>
      <w:r w:rsidRPr="00CC3A5C">
        <w:t>Indiquer clairement si les données proviennent des rapports annuels des CIUSSS, d’une recherche, d’un organisme provincial ou d’un document interne du CRADI.</w:t>
      </w:r>
    </w:p>
    <w:p w14:paraId="01DE4213" w14:textId="313F6319" w:rsidR="00DA2938" w:rsidRDefault="00DA2938" w:rsidP="00DA2938">
      <w:pPr>
        <w:numPr>
          <w:ilvl w:val="0"/>
          <w:numId w:val="5"/>
        </w:numPr>
      </w:pPr>
      <w:r w:rsidRPr="00CC3A5C">
        <w:t>Prévoir une personne disponible pour répondre rapidement aux demandes médias pendant toute la campagne.</w:t>
      </w:r>
    </w:p>
    <w:p w14:paraId="096A1B4C" w14:textId="77777777" w:rsidR="002E5AEC" w:rsidRDefault="002E5AEC"/>
    <w:sectPr w:rsidR="002E5AEC" w:rsidSect="001F62B8">
      <w:pgSz w:w="12240" w:h="15840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47209"/>
    <w:multiLevelType w:val="multilevel"/>
    <w:tmpl w:val="12A6B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AC3DD2"/>
    <w:multiLevelType w:val="multilevel"/>
    <w:tmpl w:val="CFBCF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632B94"/>
    <w:multiLevelType w:val="multilevel"/>
    <w:tmpl w:val="04823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8822C6"/>
    <w:multiLevelType w:val="multilevel"/>
    <w:tmpl w:val="A0F42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83213"/>
    <w:multiLevelType w:val="multilevel"/>
    <w:tmpl w:val="6AB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67515414">
    <w:abstractNumId w:val="1"/>
  </w:num>
  <w:num w:numId="2" w16cid:durableId="1137380978">
    <w:abstractNumId w:val="0"/>
  </w:num>
  <w:num w:numId="3" w16cid:durableId="121655219">
    <w:abstractNumId w:val="4"/>
  </w:num>
  <w:num w:numId="4" w16cid:durableId="693925946">
    <w:abstractNumId w:val="3"/>
  </w:num>
  <w:num w:numId="5" w16cid:durableId="12866184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938"/>
    <w:rsid w:val="00065ADE"/>
    <w:rsid w:val="001F62B8"/>
    <w:rsid w:val="002B5494"/>
    <w:rsid w:val="002E5AEC"/>
    <w:rsid w:val="00CD6417"/>
    <w:rsid w:val="00DA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318FA"/>
  <w15:chartTrackingRefBased/>
  <w15:docId w15:val="{9C0E412D-2667-444F-B70A-DD7702360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938"/>
  </w:style>
  <w:style w:type="paragraph" w:styleId="Titre1">
    <w:name w:val="heading 1"/>
    <w:basedOn w:val="Normal"/>
    <w:next w:val="Normal"/>
    <w:link w:val="Titre1Car"/>
    <w:uiPriority w:val="9"/>
    <w:qFormat/>
    <w:rsid w:val="00DA29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A29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A29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A29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A29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A29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A29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A29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A29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A29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A29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A29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A293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A293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A293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A293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A293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A293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A29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A29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A29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A29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A29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A293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A293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A293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A29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A293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A2938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DA2938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32106774AB94F9BB1F0B1A986DF15" ma:contentTypeVersion="13" ma:contentTypeDescription="Crée un document." ma:contentTypeScope="" ma:versionID="ecc900c618790c08627b960a5f26ef8e">
  <xsd:schema xmlns:xsd="http://www.w3.org/2001/XMLSchema" xmlns:xs="http://www.w3.org/2001/XMLSchema" xmlns:p="http://schemas.microsoft.com/office/2006/metadata/properties" xmlns:ns2="a4e6d6f0-6617-4d8c-9e08-4c6b8397a803" xmlns:ns3="7998157d-e34b-4a7b-8009-24f597e1cbe0" targetNamespace="http://schemas.microsoft.com/office/2006/metadata/properties" ma:root="true" ma:fieldsID="c3ca5b44b60f2d1e7420508cc2dd3a00" ns2:_="" ns3:_="">
    <xsd:import namespace="a4e6d6f0-6617-4d8c-9e08-4c6b8397a803"/>
    <xsd:import namespace="7998157d-e34b-4a7b-8009-24f597e1cb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6d6f0-6617-4d8c-9e08-4c6b8397a8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28cd638e-f830-491b-9d5d-208e4e1562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8157d-e34b-4a7b-8009-24f597e1cbe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b53ef3f-1d04-454e-a40d-11d1ed8f8615}" ma:internalName="TaxCatchAll" ma:showField="CatchAllData" ma:web="7998157d-e34b-4a7b-8009-24f597e1cb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98157d-e34b-4a7b-8009-24f597e1cbe0" xsi:nil="true"/>
    <lcf76f155ced4ddcb4097134ff3c332f xmlns="a4e6d6f0-6617-4d8c-9e08-4c6b8397a80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D6E209-7646-4386-AF8B-21F6A7C0176A}"/>
</file>

<file path=customXml/itemProps2.xml><?xml version="1.0" encoding="utf-8"?>
<ds:datastoreItem xmlns:ds="http://schemas.openxmlformats.org/officeDocument/2006/customXml" ds:itemID="{693C5DA2-2D6C-404A-9704-8B8B576D6C92}"/>
</file>

<file path=customXml/itemProps3.xml><?xml version="1.0" encoding="utf-8"?>
<ds:datastoreItem xmlns:ds="http://schemas.openxmlformats.org/officeDocument/2006/customXml" ds:itemID="{2B6CA22A-51E4-40E6-94D3-F22572721B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667</Words>
  <Characters>3672</Characters>
  <Application>Microsoft Office Word</Application>
  <DocSecurity>0</DocSecurity>
  <Lines>30</Lines>
  <Paragraphs>8</Paragraphs>
  <ScaleCrop>false</ScaleCrop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Dorian Keller</dc:creator>
  <cp:keywords/>
  <dc:description/>
  <cp:lastModifiedBy>Dorian Keller</cp:lastModifiedBy>
  <cp:revision>3</cp:revision>
  <dcterms:created xsi:type="dcterms:W3CDTF">2026-08-26T15:49:00Z</dcterms:created>
  <dcterms:modified xsi:type="dcterms:W3CDTF">2026-08-26T16:14:00Z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0x010100BB832106774AB94F9BB1F0B1A986DF15</vt:lpwstr>
  </property>
</Properties>
</file>